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8A4" w:rsidRDefault="000C28A4"/>
    <w:p w:rsidR="001F501D" w:rsidRDefault="001F501D" w:rsidP="001F501D">
      <w:pPr>
        <w:pStyle w:val="Sous-titre"/>
        <w:rPr>
          <w:rFonts w:ascii="Calibri" w:hAnsi="Calibri" w:cs="Calibri"/>
          <w:b/>
          <w:bCs/>
        </w:rPr>
      </w:pPr>
      <w:r>
        <w:rPr>
          <w:rFonts w:ascii="Calibri" w:hAnsi="Calibri" w:cs="Calibri"/>
          <w:b/>
          <w:bCs/>
        </w:rPr>
        <w:t>ANNEXE 13 - Engagement de paiement</w:t>
      </w:r>
    </w:p>
    <w:p w:rsidR="001F501D" w:rsidRDefault="001F501D" w:rsidP="001F501D">
      <w:pPr>
        <w:spacing w:line="276" w:lineRule="auto"/>
      </w:pPr>
    </w:p>
    <w:p w:rsidR="001F501D" w:rsidRDefault="001F501D" w:rsidP="001F501D">
      <w:pPr>
        <w:spacing w:line="276" w:lineRule="auto"/>
      </w:pPr>
      <w:r>
        <w:t>Entre les soussignés :</w:t>
      </w:r>
    </w:p>
    <w:p w:rsidR="001F501D" w:rsidRDefault="001F501D" w:rsidP="001F501D">
      <w:pPr>
        <w:spacing w:line="276" w:lineRule="auto"/>
      </w:pPr>
    </w:p>
    <w:p w:rsidR="001F501D" w:rsidRDefault="004F5B95" w:rsidP="001F501D">
      <w:pPr>
        <w:numPr>
          <w:ilvl w:val="0"/>
          <w:numId w:val="1"/>
        </w:numPr>
        <w:spacing w:line="276" w:lineRule="auto"/>
        <w:ind w:left="0" w:firstLine="0"/>
        <w:jc w:val="both"/>
      </w:pPr>
      <w:r>
        <w:t>XXX</w:t>
      </w:r>
      <w:r w:rsidR="001F501D">
        <w:t xml:space="preserve">, directeur de l’EHPAD </w:t>
      </w:r>
      <w:r>
        <w:t>XXX</w:t>
      </w:r>
      <w:r w:rsidR="001F501D">
        <w:t>, domicilié à</w:t>
      </w:r>
      <w:r>
        <w:t xml:space="preserve"> XXX</w:t>
      </w:r>
      <w:r w:rsidR="001F501D">
        <w:t xml:space="preserve">, </w:t>
      </w:r>
      <w:r>
        <w:t>XXX</w:t>
      </w:r>
      <w:r w:rsidR="001F501D">
        <w:t>, agissant au nom et pour le compte dudit établissement,</w:t>
      </w:r>
    </w:p>
    <w:p w:rsidR="001F501D" w:rsidRDefault="001F501D" w:rsidP="001F501D">
      <w:pPr>
        <w:spacing w:line="276" w:lineRule="auto"/>
        <w:jc w:val="both"/>
      </w:pPr>
      <w:r>
        <w:t>D’une part,</w:t>
      </w:r>
    </w:p>
    <w:p w:rsidR="001F501D" w:rsidRDefault="001F501D" w:rsidP="001F501D">
      <w:pPr>
        <w:spacing w:line="276" w:lineRule="auto"/>
        <w:jc w:val="both"/>
      </w:pPr>
    </w:p>
    <w:p w:rsidR="001F501D" w:rsidRDefault="001F501D" w:rsidP="001F501D">
      <w:pPr>
        <w:numPr>
          <w:ilvl w:val="0"/>
          <w:numId w:val="1"/>
        </w:numPr>
        <w:spacing w:line="276" w:lineRule="auto"/>
        <w:ind w:left="0" w:firstLine="0"/>
        <w:jc w:val="both"/>
        <w:rPr>
          <w:b/>
          <w:bCs/>
        </w:rPr>
      </w:pPr>
      <w:r>
        <w:rPr>
          <w:b/>
          <w:bCs/>
        </w:rPr>
        <w:t xml:space="preserve">a) </w:t>
      </w:r>
      <w:r>
        <w:t>Mme /M……………………………………</w:t>
      </w:r>
      <w:proofErr w:type="gramStart"/>
      <w:r>
        <w:t>…….</w:t>
      </w:r>
      <w:proofErr w:type="gramEnd"/>
      <w:r>
        <w:t xml:space="preserve">………., retraité(e), demeurant à </w:t>
      </w:r>
      <w:r w:rsidR="004F5B95">
        <w:t>X</w:t>
      </w:r>
      <w:r>
        <w:t xml:space="preserve"> (</w:t>
      </w:r>
      <w:r w:rsidR="004F5B95">
        <w:t>X</w:t>
      </w:r>
      <w:r>
        <w:t xml:space="preserve">), en l’EHPAD </w:t>
      </w:r>
      <w:r w:rsidR="004F5B95">
        <w:t>X</w:t>
      </w:r>
    </w:p>
    <w:p w:rsidR="001F501D" w:rsidRDefault="001F501D" w:rsidP="001F501D">
      <w:pPr>
        <w:spacing w:line="276" w:lineRule="auto"/>
        <w:jc w:val="both"/>
      </w:pPr>
      <w:proofErr w:type="gramStart"/>
      <w:r>
        <w:t>né</w:t>
      </w:r>
      <w:proofErr w:type="gramEnd"/>
      <w:r>
        <w:t>(e) à ………………………………….……., le …………………..….….</w:t>
      </w:r>
    </w:p>
    <w:p w:rsidR="001F501D" w:rsidRDefault="001F501D" w:rsidP="001F501D">
      <w:pPr>
        <w:spacing w:line="276" w:lineRule="auto"/>
        <w:jc w:val="both"/>
      </w:pPr>
      <w:r>
        <w:t>Célibataire / Marié(e) / Veuf(</w:t>
      </w:r>
      <w:proofErr w:type="spellStart"/>
      <w:r>
        <w:t>ve</w:t>
      </w:r>
      <w:proofErr w:type="spellEnd"/>
      <w:r>
        <w:t>) de……………</w:t>
      </w:r>
      <w:proofErr w:type="gramStart"/>
      <w:r>
        <w:t>…….</w:t>
      </w:r>
      <w:proofErr w:type="gramEnd"/>
      <w:r>
        <w:t>.…</w:t>
      </w:r>
    </w:p>
    <w:p w:rsidR="001F501D" w:rsidRDefault="001F501D" w:rsidP="001F501D">
      <w:pPr>
        <w:spacing w:line="276" w:lineRule="auto"/>
        <w:jc w:val="both"/>
      </w:pPr>
      <w:r>
        <w:t>Agissant aux présentes en qualité de résident(e).</w:t>
      </w:r>
    </w:p>
    <w:p w:rsidR="001F501D" w:rsidRDefault="001F501D" w:rsidP="001F501D">
      <w:pPr>
        <w:spacing w:line="276" w:lineRule="auto"/>
        <w:jc w:val="both"/>
      </w:pPr>
    </w:p>
    <w:p w:rsidR="001F501D" w:rsidRDefault="001F501D" w:rsidP="001F501D">
      <w:pPr>
        <w:spacing w:line="276" w:lineRule="auto"/>
        <w:jc w:val="both"/>
      </w:pPr>
      <w:r>
        <w:rPr>
          <w:b/>
          <w:bCs/>
        </w:rPr>
        <w:t>                b)</w:t>
      </w:r>
      <w:r>
        <w:t xml:space="preserve"> Et Mme /M……………</w:t>
      </w:r>
      <w:proofErr w:type="gramStart"/>
      <w:r>
        <w:t>…….</w:t>
      </w:r>
      <w:proofErr w:type="gramEnd"/>
      <w:r>
        <w:t xml:space="preserve">…………………..……... </w:t>
      </w:r>
      <w:proofErr w:type="gramStart"/>
      <w:r>
        <w:t>demeurant</w:t>
      </w:r>
      <w:proofErr w:type="gramEnd"/>
      <w:r>
        <w:t xml:space="preserve"> à ………………………………………</w:t>
      </w:r>
    </w:p>
    <w:p w:rsidR="001F501D" w:rsidRDefault="001F501D" w:rsidP="001F501D">
      <w:pPr>
        <w:spacing w:line="276" w:lineRule="auto"/>
        <w:jc w:val="both"/>
      </w:pPr>
      <w:proofErr w:type="gramStart"/>
      <w:r>
        <w:t>né</w:t>
      </w:r>
      <w:proofErr w:type="gramEnd"/>
      <w:r>
        <w:t>(e) à …………………….……, le……………..…………..</w:t>
      </w:r>
    </w:p>
    <w:p w:rsidR="001F501D" w:rsidRDefault="001F501D" w:rsidP="001F501D">
      <w:pPr>
        <w:spacing w:line="276" w:lineRule="auto"/>
        <w:jc w:val="both"/>
      </w:pPr>
      <w:r>
        <w:t>Célibataire / Marié(e) / Veuf(</w:t>
      </w:r>
      <w:proofErr w:type="spellStart"/>
      <w:r>
        <w:t>ve</w:t>
      </w:r>
      <w:proofErr w:type="spellEnd"/>
      <w:r>
        <w:t>)</w:t>
      </w:r>
    </w:p>
    <w:p w:rsidR="001F501D" w:rsidRDefault="001F501D" w:rsidP="001F501D">
      <w:pPr>
        <w:spacing w:line="276" w:lineRule="auto"/>
        <w:jc w:val="both"/>
      </w:pPr>
      <w:r>
        <w:t xml:space="preserve">Agissant aux présentes en qualité de débiteur alimentaire de son père / sa mère susnommé(e), </w:t>
      </w:r>
      <w:proofErr w:type="gramStart"/>
      <w:r>
        <w:t>conformément</w:t>
      </w:r>
      <w:proofErr w:type="gramEnd"/>
      <w:r>
        <w:t xml:space="preserve"> aux dispositions des articles 205, 206, 207 et 212 du Code Civil.</w:t>
      </w:r>
    </w:p>
    <w:p w:rsidR="001F501D" w:rsidRDefault="001F501D" w:rsidP="001F501D">
      <w:pPr>
        <w:spacing w:line="276" w:lineRule="auto"/>
        <w:jc w:val="both"/>
      </w:pPr>
      <w:r>
        <w:t>Ensemble d’autre part et/ou suivant le cas,</w:t>
      </w:r>
    </w:p>
    <w:p w:rsidR="001F501D" w:rsidRDefault="001F501D" w:rsidP="001F501D">
      <w:pPr>
        <w:spacing w:line="276" w:lineRule="auto"/>
        <w:jc w:val="both"/>
        <w:rPr>
          <w:b/>
          <w:bCs/>
        </w:rPr>
      </w:pPr>
    </w:p>
    <w:p w:rsidR="001F501D" w:rsidRDefault="001F501D" w:rsidP="001F501D">
      <w:pPr>
        <w:spacing w:line="276" w:lineRule="auto"/>
        <w:jc w:val="both"/>
      </w:pPr>
      <w:r>
        <w:rPr>
          <w:b/>
          <w:bCs/>
        </w:rPr>
        <w:t>III.</w:t>
      </w:r>
      <w:r>
        <w:t xml:space="preserve">          ……………………………………. </w:t>
      </w:r>
      <w:proofErr w:type="gramStart"/>
      <w:r>
        <w:t>ayant</w:t>
      </w:r>
      <w:proofErr w:type="gramEnd"/>
      <w:r>
        <w:t xml:space="preserve"> son siège social à …………………………………</w:t>
      </w:r>
    </w:p>
    <w:p w:rsidR="001F501D" w:rsidRDefault="001F501D" w:rsidP="001F501D">
      <w:pPr>
        <w:spacing w:line="276" w:lineRule="auto"/>
        <w:jc w:val="both"/>
      </w:pPr>
      <w:r>
        <w:t>Ledit Etablissement agissant comme ……………………</w:t>
      </w:r>
      <w:proofErr w:type="gramStart"/>
      <w:r>
        <w:t>…….</w:t>
      </w:r>
      <w:proofErr w:type="gramEnd"/>
      <w:r>
        <w:t xml:space="preserve">. </w:t>
      </w:r>
      <w:proofErr w:type="gramStart"/>
      <w:r>
        <w:t>de</w:t>
      </w:r>
      <w:proofErr w:type="gramEnd"/>
      <w:r>
        <w:t> :</w:t>
      </w:r>
    </w:p>
    <w:p w:rsidR="001F501D" w:rsidRDefault="001F501D" w:rsidP="001F501D">
      <w:pPr>
        <w:spacing w:line="276" w:lineRule="auto"/>
        <w:jc w:val="both"/>
      </w:pPr>
      <w:r>
        <w:t>Mme /M. ………………………………………</w:t>
      </w:r>
      <w:proofErr w:type="gramStart"/>
      <w:r>
        <w:t>…….</w:t>
      </w:r>
      <w:proofErr w:type="gramEnd"/>
      <w:r>
        <w:t>.(Etat-civil du ou de la résidente).</w:t>
      </w:r>
    </w:p>
    <w:p w:rsidR="001F501D" w:rsidRDefault="001F501D" w:rsidP="001F501D">
      <w:pPr>
        <w:spacing w:line="276" w:lineRule="auto"/>
        <w:jc w:val="both"/>
      </w:pPr>
      <w:r>
        <w:t>Nommé à cette fonction suivant jugement rendu par le Tribunal de Grande Instance de …………………</w:t>
      </w:r>
      <w:proofErr w:type="gramStart"/>
      <w:r>
        <w:t>…….</w:t>
      </w:r>
      <w:proofErr w:type="gramEnd"/>
      <w:r>
        <w:t xml:space="preserve">, en date du ………………….. </w:t>
      </w:r>
      <w:proofErr w:type="gramStart"/>
      <w:r>
        <w:t>et</w:t>
      </w:r>
      <w:proofErr w:type="gramEnd"/>
      <w:r>
        <w:t xml:space="preserve"> comme ayant tous pouvoirs à l’effet des présentes, en vertu dudit jugement.</w:t>
      </w:r>
    </w:p>
    <w:p w:rsidR="001F501D" w:rsidRDefault="001F501D" w:rsidP="001F501D">
      <w:pPr>
        <w:spacing w:line="276" w:lineRule="auto"/>
        <w:jc w:val="both"/>
      </w:pPr>
      <w:r>
        <w:t xml:space="preserve">D’autre part, lesquels, préalablement aux conventions et engagements qui vont suivre, ont exposé ce qui suit : </w:t>
      </w:r>
    </w:p>
    <w:p w:rsidR="001F501D" w:rsidRDefault="001F501D" w:rsidP="001F501D">
      <w:pPr>
        <w:spacing w:line="276" w:lineRule="auto"/>
        <w:jc w:val="both"/>
      </w:pPr>
    </w:p>
    <w:p w:rsidR="001F501D" w:rsidRDefault="001F501D" w:rsidP="001F501D">
      <w:pPr>
        <w:spacing w:line="276" w:lineRule="auto"/>
        <w:ind w:left="3540" w:firstLine="708"/>
        <w:jc w:val="both"/>
        <w:rPr>
          <w:b/>
          <w:bCs/>
          <w:u w:val="single"/>
        </w:rPr>
      </w:pPr>
      <w:r>
        <w:rPr>
          <w:b/>
          <w:bCs/>
          <w:u w:val="single"/>
        </w:rPr>
        <w:t>EXPOSENT</w:t>
      </w:r>
    </w:p>
    <w:p w:rsidR="001F501D" w:rsidRDefault="001F501D" w:rsidP="001F501D">
      <w:pPr>
        <w:spacing w:line="276" w:lineRule="auto"/>
        <w:ind w:left="3540" w:firstLine="708"/>
        <w:jc w:val="both"/>
      </w:pPr>
    </w:p>
    <w:p w:rsidR="001F501D" w:rsidRDefault="001F501D" w:rsidP="004F5B95">
      <w:pPr>
        <w:spacing w:line="276" w:lineRule="auto"/>
        <w:jc w:val="both"/>
      </w:pPr>
      <w:r>
        <w:t>Mme/M. ………</w:t>
      </w:r>
      <w:proofErr w:type="gramStart"/>
      <w:r>
        <w:t>…….</w:t>
      </w:r>
      <w:proofErr w:type="gramEnd"/>
      <w:r>
        <w:t xml:space="preserve">………….….........................................., entré(e) en l’EHPAD </w:t>
      </w:r>
      <w:r w:rsidR="004F5B95">
        <w:t>XXX</w:t>
      </w:r>
      <w:r>
        <w:t>, le ….............................., à la qualité de résident(e) à compter de ce même jour.</w:t>
      </w:r>
    </w:p>
    <w:p w:rsidR="001F501D" w:rsidRDefault="001F501D" w:rsidP="001F501D">
      <w:pPr>
        <w:spacing w:line="276" w:lineRule="auto"/>
        <w:jc w:val="both"/>
      </w:pPr>
      <w:r>
        <w:t>Lors de son entrée dans ledit établissement, ont été remis au résident ou à son représentant, les pièces suivantes :</w:t>
      </w:r>
    </w:p>
    <w:p w:rsidR="001F501D" w:rsidRDefault="001F501D" w:rsidP="001F501D">
      <w:pPr>
        <w:numPr>
          <w:ilvl w:val="0"/>
          <w:numId w:val="2"/>
        </w:numPr>
        <w:spacing w:line="276" w:lineRule="auto"/>
        <w:ind w:left="709" w:hanging="283"/>
        <w:jc w:val="both"/>
      </w:pPr>
      <w:r>
        <w:t>La tarification dudit établissement, en ce qu’elle porte sur l’hébergement, le ticket modérateur de</w:t>
      </w:r>
      <w:r>
        <w:rPr>
          <w:b/>
          <w:bCs/>
        </w:rPr>
        <w:t xml:space="preserve"> </w:t>
      </w:r>
      <w:r>
        <w:t>la dépendance et le tarif APA ;</w:t>
      </w:r>
    </w:p>
    <w:p w:rsidR="001F501D" w:rsidRDefault="001F501D" w:rsidP="001F501D">
      <w:pPr>
        <w:numPr>
          <w:ilvl w:val="0"/>
          <w:numId w:val="2"/>
        </w:numPr>
        <w:spacing w:line="276" w:lineRule="auto"/>
        <w:ind w:left="709" w:hanging="283"/>
        <w:jc w:val="both"/>
      </w:pPr>
      <w:r>
        <w:t xml:space="preserve">Le règlement de fonctionnement et le contrat de séjour </w:t>
      </w:r>
    </w:p>
    <w:p w:rsidR="001F501D" w:rsidRDefault="001F501D" w:rsidP="001F501D">
      <w:pPr>
        <w:spacing w:line="276" w:lineRule="auto"/>
        <w:jc w:val="both"/>
      </w:pPr>
      <w:r>
        <w:t>Cet exposé terminé, Mme/M. ……………</w:t>
      </w:r>
      <w:proofErr w:type="gramStart"/>
      <w:r>
        <w:t>…….</w:t>
      </w:r>
      <w:proofErr w:type="gramEnd"/>
      <w:r>
        <w:t xml:space="preserve">……………………………....................... </w:t>
      </w:r>
      <w:proofErr w:type="gramStart"/>
      <w:r>
        <w:t>et</w:t>
      </w:r>
      <w:proofErr w:type="gramEnd"/>
      <w:r>
        <w:t xml:space="preserve">/ou son représentant, reconnaissent avoir été informés par </w:t>
      </w:r>
      <w:r w:rsidR="004F5B95">
        <w:t>XXX</w:t>
      </w:r>
      <w:r>
        <w:t>, directeur:</w:t>
      </w:r>
    </w:p>
    <w:p w:rsidR="001F501D" w:rsidRDefault="001F501D" w:rsidP="001F501D">
      <w:pPr>
        <w:numPr>
          <w:ilvl w:val="0"/>
          <w:numId w:val="2"/>
        </w:numPr>
        <w:spacing w:line="276" w:lineRule="auto"/>
        <w:ind w:left="709" w:hanging="284"/>
      </w:pPr>
      <w:r>
        <w:t>Des modalités contenues dans le contrat de séjour et le règlement de fonctionnement de l’EHPAD,</w:t>
      </w:r>
    </w:p>
    <w:p w:rsidR="001F501D" w:rsidRDefault="001F501D" w:rsidP="001F501D">
      <w:pPr>
        <w:spacing w:line="276" w:lineRule="auto"/>
      </w:pPr>
    </w:p>
    <w:p w:rsidR="001F501D" w:rsidRDefault="001F501D" w:rsidP="001F501D">
      <w:pPr>
        <w:numPr>
          <w:ilvl w:val="0"/>
          <w:numId w:val="2"/>
        </w:numPr>
        <w:spacing w:line="276" w:lineRule="auto"/>
        <w:ind w:left="709" w:hanging="284"/>
      </w:pPr>
      <w:r>
        <w:lastRenderedPageBreak/>
        <w:t>De la tarification des frais de séjour, pratiquée par l’établissement public et notamment de ses augmentations annuelles, le tout, fixé :</w:t>
      </w:r>
    </w:p>
    <w:p w:rsidR="001F501D" w:rsidRDefault="001F501D" w:rsidP="001F501D">
      <w:pPr>
        <w:numPr>
          <w:ilvl w:val="0"/>
          <w:numId w:val="3"/>
        </w:numPr>
        <w:spacing w:line="276" w:lineRule="auto"/>
      </w:pPr>
      <w:r>
        <w:t xml:space="preserve">D’une part, par le Conseil Départemental </w:t>
      </w:r>
      <w:r w:rsidR="004F5B95">
        <w:t>XXX</w:t>
      </w:r>
      <w:r>
        <w:t>, suivant arrêté ;</w:t>
      </w:r>
    </w:p>
    <w:p w:rsidR="001F501D" w:rsidRDefault="001F501D" w:rsidP="001F501D">
      <w:pPr>
        <w:numPr>
          <w:ilvl w:val="0"/>
          <w:numId w:val="3"/>
        </w:numPr>
        <w:spacing w:line="276" w:lineRule="auto"/>
      </w:pPr>
      <w:r>
        <w:t>Et d’autre part, par le Conseil d’Administration, en fonction de l’état prévisionnel des recettes et des dépenses (EPRD)</w:t>
      </w:r>
    </w:p>
    <w:p w:rsidR="001F501D" w:rsidRDefault="001F501D" w:rsidP="001F501D">
      <w:pPr>
        <w:numPr>
          <w:ilvl w:val="0"/>
          <w:numId w:val="2"/>
        </w:numPr>
        <w:spacing w:line="276" w:lineRule="auto"/>
        <w:ind w:left="709" w:hanging="284"/>
        <w:jc w:val="both"/>
      </w:pPr>
      <w:r>
        <w:t>De la possibilité qu’ont les débiteurs alimentaires, pour le compte du/de la résident(e), en cas de difficultés liées à l’acquittement des frais de séjour, de faire une demande d’aide sociale auprès de la Mairie du domicile de secours de ce dernier (dossier à demander et à adresser au bureau d’action sociale de la Mairie compétente).</w:t>
      </w:r>
    </w:p>
    <w:p w:rsidR="001F501D" w:rsidRDefault="001F501D" w:rsidP="001F501D">
      <w:pPr>
        <w:spacing w:line="276" w:lineRule="auto"/>
        <w:jc w:val="both"/>
      </w:pPr>
      <w:r>
        <w:t>Le/la résident(e) ou ses représentants reconnaissent également avoir été informés de la possibilité qu’ils ont d’obtenir l’aide personnalisée au logement auprès de la Caisse d’Allocations Familiales.</w:t>
      </w:r>
    </w:p>
    <w:p w:rsidR="001F501D" w:rsidRDefault="001F501D" w:rsidP="001F501D">
      <w:pPr>
        <w:spacing w:line="276" w:lineRule="auto"/>
        <w:jc w:val="both"/>
      </w:pPr>
    </w:p>
    <w:p w:rsidR="001F501D" w:rsidRDefault="001F501D" w:rsidP="001F501D">
      <w:pPr>
        <w:spacing w:line="276" w:lineRule="auto"/>
        <w:ind w:left="703"/>
        <w:jc w:val="center"/>
        <w:rPr>
          <w:b/>
          <w:bCs/>
          <w:u w:val="single"/>
        </w:rPr>
      </w:pPr>
      <w:r>
        <w:rPr>
          <w:b/>
          <w:bCs/>
          <w:u w:val="single"/>
        </w:rPr>
        <w:t>ENGAGEMENT</w:t>
      </w:r>
    </w:p>
    <w:p w:rsidR="001F501D" w:rsidRDefault="001F501D" w:rsidP="001F501D">
      <w:pPr>
        <w:spacing w:line="276" w:lineRule="auto"/>
        <w:ind w:left="703"/>
        <w:jc w:val="center"/>
        <w:rPr>
          <w:b/>
          <w:bCs/>
          <w:u w:val="single"/>
        </w:rPr>
      </w:pPr>
    </w:p>
    <w:p w:rsidR="001F501D" w:rsidRDefault="001F501D" w:rsidP="001F501D">
      <w:pPr>
        <w:spacing w:line="276" w:lineRule="auto"/>
        <w:jc w:val="both"/>
      </w:pPr>
      <w:r>
        <w:t xml:space="preserve">Par ces mêmes présentes, le/la résident(e) ou ses représentants, S’ENGAGENT, A TITRE FORMEL ET IRREVOCABLE, conformément aux dispositions de l’Art. 1101 du Code Civil, envers l’ETABLISSEMENT D’HEBERGEMENT POUR PERSONNES AGEES DEPENDANTES, ci-dessus nommé, domicilié, représenté par </w:t>
      </w:r>
      <w:r w:rsidR="004F5B95">
        <w:t>XXX</w:t>
      </w:r>
      <w:bookmarkStart w:id="0" w:name="_GoBack"/>
      <w:bookmarkEnd w:id="0"/>
      <w:r>
        <w:t>, directeur :</w:t>
      </w:r>
    </w:p>
    <w:p w:rsidR="001F501D" w:rsidRDefault="001F501D" w:rsidP="001F501D">
      <w:pPr>
        <w:spacing w:line="276" w:lineRule="auto"/>
        <w:ind w:firstLine="357"/>
        <w:jc w:val="both"/>
      </w:pPr>
      <w:r>
        <w:t>1°) A respecter les termes du contrat de séjour portant sur le règlement de fonctionnement de l’EHPAD dûment accepté, le …………</w:t>
      </w:r>
      <w:proofErr w:type="gramStart"/>
      <w:r>
        <w:t>…….</w:t>
      </w:r>
      <w:proofErr w:type="gramEnd"/>
      <w:r>
        <w:t>.…………</w:t>
      </w:r>
    </w:p>
    <w:p w:rsidR="001F501D" w:rsidRDefault="001F501D" w:rsidP="001F501D">
      <w:pPr>
        <w:spacing w:line="276" w:lineRule="auto"/>
        <w:ind w:firstLine="360"/>
        <w:jc w:val="both"/>
      </w:pPr>
      <w:r>
        <w:t>2°) A régler mensuellement l’ensemble des frais liés à l’hébergement, et à la dépendance (déduction faite de l’APA), auprès du Trésor Public,</w:t>
      </w:r>
    </w:p>
    <w:p w:rsidR="001F501D" w:rsidRDefault="001F501D" w:rsidP="001F501D">
      <w:pPr>
        <w:spacing w:line="276" w:lineRule="auto"/>
        <w:ind w:firstLine="360"/>
        <w:jc w:val="both"/>
      </w:pPr>
      <w:r>
        <w:t>3°) A régler, même avec recul, toutes augmentations annuelles (la tarification des prestations est révisée tous les ans lors de la présentation du budget)</w:t>
      </w:r>
    </w:p>
    <w:p w:rsidR="001F501D" w:rsidRDefault="001F501D" w:rsidP="001F501D">
      <w:pPr>
        <w:spacing w:line="276" w:lineRule="auto"/>
        <w:ind w:firstLine="360"/>
        <w:jc w:val="both"/>
      </w:pPr>
      <w:r>
        <w:t xml:space="preserve">4°) Et à régler tous frais, réparations quelconques et charges récupérables ou autres, qui pourraient être dues à l’EHPAD </w:t>
      </w:r>
      <w:r w:rsidR="004F5B95">
        <w:t>XXX</w:t>
      </w:r>
      <w:r>
        <w:t>, en fin de contrat ; ladite fin de contrat survenue pour quelque cause ou motif que ce soit.</w:t>
      </w:r>
    </w:p>
    <w:p w:rsidR="001F501D" w:rsidRDefault="001F501D" w:rsidP="001F501D">
      <w:pPr>
        <w:spacing w:line="276" w:lineRule="auto"/>
        <w:jc w:val="both"/>
      </w:pPr>
      <w:r>
        <w:t>Il est précisé qu’en cas de rupture de contrat, pour quelque cause que ce soit, les sommes restantes dues seront exigibles dans le délai d’UN (1) MOIS suivant la réception de la lettre recommandée adressée au/à la résident(e) ou aux débiteurs alimentaires par les représentants de l’EHPAD ou toute personne mandatée par eux, sauf conventions contraires.</w:t>
      </w:r>
    </w:p>
    <w:p w:rsidR="001F501D" w:rsidRDefault="001F501D" w:rsidP="001F501D">
      <w:pPr>
        <w:spacing w:line="276" w:lineRule="auto"/>
        <w:ind w:left="709"/>
        <w:jc w:val="center"/>
        <w:rPr>
          <w:b/>
          <w:bCs/>
          <w:u w:val="single"/>
        </w:rPr>
      </w:pPr>
    </w:p>
    <w:p w:rsidR="001F501D" w:rsidRDefault="001F501D" w:rsidP="001F501D">
      <w:pPr>
        <w:spacing w:line="276" w:lineRule="auto"/>
        <w:ind w:left="709"/>
        <w:jc w:val="center"/>
        <w:rPr>
          <w:b/>
          <w:bCs/>
          <w:u w:val="single"/>
        </w:rPr>
      </w:pPr>
      <w:r>
        <w:rPr>
          <w:b/>
          <w:bCs/>
          <w:u w:val="single"/>
        </w:rPr>
        <w:t>JURIDICTION</w:t>
      </w:r>
    </w:p>
    <w:p w:rsidR="001F501D" w:rsidRDefault="001F501D" w:rsidP="001F501D">
      <w:pPr>
        <w:spacing w:line="276" w:lineRule="auto"/>
        <w:jc w:val="both"/>
      </w:pPr>
      <w:r>
        <w:t>En cas de litiges entre les parties, la juridiction compétente sera le Tribunal de Grande Instance de Bordeaux.</w:t>
      </w:r>
    </w:p>
    <w:p w:rsidR="001F501D" w:rsidRDefault="001F501D" w:rsidP="001F501D">
      <w:pPr>
        <w:spacing w:line="276" w:lineRule="auto"/>
        <w:ind w:left="705"/>
        <w:jc w:val="both"/>
      </w:pPr>
    </w:p>
    <w:p w:rsidR="001F501D" w:rsidRDefault="001F501D" w:rsidP="001F501D">
      <w:pPr>
        <w:spacing w:line="276" w:lineRule="auto"/>
        <w:rPr>
          <w:b/>
          <w:bCs/>
          <w:color w:val="808000"/>
        </w:rPr>
      </w:pPr>
      <w:r>
        <w:t xml:space="preserve">Débiteurs conjoints, solidaires et indivisible                                        </w:t>
      </w:r>
    </w:p>
    <w:p w:rsidR="001F501D" w:rsidRDefault="001F501D" w:rsidP="001F501D">
      <w:pPr>
        <w:spacing w:line="276" w:lineRule="auto"/>
      </w:pPr>
      <w:proofErr w:type="gramStart"/>
      <w:r>
        <w:t>ou</w:t>
      </w:r>
      <w:proofErr w:type="gramEnd"/>
      <w:r>
        <w:t xml:space="preserve"> représentant légal                                                                                   </w:t>
      </w:r>
      <w:r>
        <w:rPr>
          <w:i/>
          <w:iCs/>
        </w:rPr>
        <w:t>FAIT en double exemplaire</w:t>
      </w:r>
      <w:r>
        <w:t>,</w:t>
      </w:r>
    </w:p>
    <w:p w:rsidR="001F501D" w:rsidRDefault="001F501D" w:rsidP="001F501D">
      <w:pPr>
        <w:spacing w:line="276" w:lineRule="auto"/>
        <w:rPr>
          <w:b/>
          <w:bCs/>
        </w:rPr>
      </w:pPr>
    </w:p>
    <w:p w:rsidR="001F501D" w:rsidRDefault="001F501D" w:rsidP="001F501D">
      <w:pPr>
        <w:spacing w:line="276" w:lineRule="auto"/>
      </w:pPr>
      <w:r>
        <w:rPr>
          <w:b/>
          <w:bCs/>
        </w:rPr>
        <w:t>Signature</w:t>
      </w:r>
      <w:r>
        <w:t xml:space="preserve">                                                                                                          </w:t>
      </w:r>
      <w:r>
        <w:rPr>
          <w:i/>
          <w:iCs/>
        </w:rPr>
        <w:t xml:space="preserve">A </w:t>
      </w:r>
      <w:r w:rsidR="004F5B95">
        <w:rPr>
          <w:i/>
          <w:iCs/>
        </w:rPr>
        <w:t>XXXX</w:t>
      </w:r>
      <w:r>
        <w:t>,</w:t>
      </w:r>
    </w:p>
    <w:p w:rsidR="001F501D" w:rsidRDefault="001F501D" w:rsidP="001F501D">
      <w:pPr>
        <w:spacing w:line="276" w:lineRule="auto"/>
      </w:pPr>
    </w:p>
    <w:p w:rsidR="001F501D" w:rsidRDefault="001F501D"/>
    <w:sectPr w:rsidR="001F501D" w:rsidSect="0080125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5D94"/>
    <w:multiLevelType w:val="hybridMultilevel"/>
    <w:tmpl w:val="766ED880"/>
    <w:lvl w:ilvl="0" w:tplc="040C0003">
      <w:start w:val="1"/>
      <w:numFmt w:val="bullet"/>
      <w:lvlText w:val="o"/>
      <w:lvlJc w:val="left"/>
      <w:pPr>
        <w:ind w:left="1713" w:hanging="360"/>
      </w:pPr>
      <w:rPr>
        <w:rFonts w:ascii="Yu Mincho Light" w:eastAsia="Times New Roman" w:hAnsi="Yu Mincho Light" w:cs="Yu Mincho Light" w:hint="eastAsia"/>
      </w:rPr>
    </w:lvl>
    <w:lvl w:ilvl="1" w:tplc="040C0003">
      <w:start w:val="1"/>
      <w:numFmt w:val="bullet"/>
      <w:lvlText w:val="o"/>
      <w:lvlJc w:val="left"/>
      <w:pPr>
        <w:ind w:left="2433" w:hanging="360"/>
      </w:pPr>
      <w:rPr>
        <w:rFonts w:ascii="Yu Mincho Light" w:eastAsia="Times New Roman" w:hAnsi="Yu Mincho Light" w:cs="Yu Mincho Light" w:hint="eastAsia"/>
      </w:rPr>
    </w:lvl>
    <w:lvl w:ilvl="2" w:tplc="040C0005">
      <w:start w:val="1"/>
      <w:numFmt w:val="bullet"/>
      <w:lvlText w:val=""/>
      <w:lvlJc w:val="left"/>
      <w:pPr>
        <w:ind w:left="3153" w:hanging="360"/>
      </w:pPr>
      <w:rPr>
        <w:rFonts w:ascii="Helvetica" w:hAnsi="Helvetica" w:cs="Helvetica" w:hint="default"/>
      </w:rPr>
    </w:lvl>
    <w:lvl w:ilvl="3" w:tplc="040C0001">
      <w:start w:val="1"/>
      <w:numFmt w:val="bullet"/>
      <w:lvlText w:val=""/>
      <w:lvlJc w:val="left"/>
      <w:pPr>
        <w:ind w:left="3873" w:hanging="360"/>
      </w:pPr>
      <w:rPr>
        <w:rFonts w:ascii="Courier New" w:hAnsi="Courier New" w:cs="Times New Roman" w:hint="default"/>
      </w:rPr>
    </w:lvl>
    <w:lvl w:ilvl="4" w:tplc="040C0003">
      <w:start w:val="1"/>
      <w:numFmt w:val="bullet"/>
      <w:lvlText w:val="o"/>
      <w:lvlJc w:val="left"/>
      <w:pPr>
        <w:ind w:left="4593" w:hanging="360"/>
      </w:pPr>
      <w:rPr>
        <w:rFonts w:ascii="Yu Mincho Light" w:eastAsia="Times New Roman" w:hAnsi="Yu Mincho Light" w:cs="Yu Mincho Light" w:hint="eastAsia"/>
      </w:rPr>
    </w:lvl>
    <w:lvl w:ilvl="5" w:tplc="040C0005">
      <w:start w:val="1"/>
      <w:numFmt w:val="bullet"/>
      <w:lvlText w:val=""/>
      <w:lvlJc w:val="left"/>
      <w:pPr>
        <w:ind w:left="5313" w:hanging="360"/>
      </w:pPr>
      <w:rPr>
        <w:rFonts w:ascii="Helvetica" w:hAnsi="Helvetica" w:cs="Helvetica" w:hint="default"/>
      </w:rPr>
    </w:lvl>
    <w:lvl w:ilvl="6" w:tplc="040C0001">
      <w:start w:val="1"/>
      <w:numFmt w:val="bullet"/>
      <w:lvlText w:val=""/>
      <w:lvlJc w:val="left"/>
      <w:pPr>
        <w:ind w:left="6033" w:hanging="360"/>
      </w:pPr>
      <w:rPr>
        <w:rFonts w:ascii="Courier New" w:hAnsi="Courier New" w:cs="Times New Roman" w:hint="default"/>
      </w:rPr>
    </w:lvl>
    <w:lvl w:ilvl="7" w:tplc="040C0003">
      <w:start w:val="1"/>
      <w:numFmt w:val="bullet"/>
      <w:lvlText w:val="o"/>
      <w:lvlJc w:val="left"/>
      <w:pPr>
        <w:ind w:left="6753" w:hanging="360"/>
      </w:pPr>
      <w:rPr>
        <w:rFonts w:ascii="Yu Mincho Light" w:eastAsia="Times New Roman" w:hAnsi="Yu Mincho Light" w:cs="Yu Mincho Light" w:hint="eastAsia"/>
      </w:rPr>
    </w:lvl>
    <w:lvl w:ilvl="8" w:tplc="040C0005">
      <w:start w:val="1"/>
      <w:numFmt w:val="bullet"/>
      <w:lvlText w:val=""/>
      <w:lvlJc w:val="left"/>
      <w:pPr>
        <w:ind w:left="7473" w:hanging="360"/>
      </w:pPr>
      <w:rPr>
        <w:rFonts w:ascii="Helvetica" w:hAnsi="Helvetica" w:cs="Helvetica" w:hint="default"/>
      </w:rPr>
    </w:lvl>
  </w:abstractNum>
  <w:abstractNum w:abstractNumId="1" w15:restartNumberingAfterBreak="0">
    <w:nsid w:val="2C660344"/>
    <w:multiLevelType w:val="hybridMultilevel"/>
    <w:tmpl w:val="CB02C730"/>
    <w:lvl w:ilvl="0" w:tplc="F4E8FEA4">
      <w:start w:val="1"/>
      <w:numFmt w:val="upperRoman"/>
      <w:lvlText w:val="%1."/>
      <w:lvlJc w:val="left"/>
      <w:pPr>
        <w:tabs>
          <w:tab w:val="num" w:pos="1080"/>
        </w:tabs>
        <w:ind w:left="1080" w:hanging="720"/>
      </w:pPr>
      <w:rPr>
        <w:rFonts w:cs="Cambria Math"/>
        <w:b/>
        <w:bCs/>
      </w:rPr>
    </w:lvl>
    <w:lvl w:ilvl="1" w:tplc="040C0019">
      <w:start w:val="1"/>
      <w:numFmt w:val="lowerLetter"/>
      <w:lvlText w:val="%2."/>
      <w:lvlJc w:val="left"/>
      <w:pPr>
        <w:tabs>
          <w:tab w:val="num" w:pos="1440"/>
        </w:tabs>
        <w:ind w:left="1440" w:hanging="360"/>
      </w:pPr>
      <w:rPr>
        <w:rFonts w:cs="Cambria Math"/>
      </w:rPr>
    </w:lvl>
    <w:lvl w:ilvl="2" w:tplc="040C001B">
      <w:start w:val="1"/>
      <w:numFmt w:val="lowerRoman"/>
      <w:lvlText w:val="%3."/>
      <w:lvlJc w:val="right"/>
      <w:pPr>
        <w:tabs>
          <w:tab w:val="num" w:pos="2160"/>
        </w:tabs>
        <w:ind w:left="2160" w:hanging="180"/>
      </w:pPr>
      <w:rPr>
        <w:rFonts w:cs="Cambria Math"/>
      </w:rPr>
    </w:lvl>
    <w:lvl w:ilvl="3" w:tplc="040C000F">
      <w:start w:val="1"/>
      <w:numFmt w:val="decimal"/>
      <w:lvlText w:val="%4."/>
      <w:lvlJc w:val="left"/>
      <w:pPr>
        <w:tabs>
          <w:tab w:val="num" w:pos="2880"/>
        </w:tabs>
        <w:ind w:left="2880" w:hanging="360"/>
      </w:pPr>
      <w:rPr>
        <w:rFonts w:cs="Cambria Math"/>
      </w:rPr>
    </w:lvl>
    <w:lvl w:ilvl="4" w:tplc="040C0019">
      <w:start w:val="1"/>
      <w:numFmt w:val="lowerLetter"/>
      <w:lvlText w:val="%5."/>
      <w:lvlJc w:val="left"/>
      <w:pPr>
        <w:tabs>
          <w:tab w:val="num" w:pos="3600"/>
        </w:tabs>
        <w:ind w:left="3600" w:hanging="360"/>
      </w:pPr>
      <w:rPr>
        <w:rFonts w:cs="Cambria Math"/>
      </w:rPr>
    </w:lvl>
    <w:lvl w:ilvl="5" w:tplc="040C001B">
      <w:start w:val="1"/>
      <w:numFmt w:val="lowerRoman"/>
      <w:lvlText w:val="%6."/>
      <w:lvlJc w:val="right"/>
      <w:pPr>
        <w:tabs>
          <w:tab w:val="num" w:pos="4320"/>
        </w:tabs>
        <w:ind w:left="4320" w:hanging="180"/>
      </w:pPr>
      <w:rPr>
        <w:rFonts w:cs="Cambria Math"/>
      </w:rPr>
    </w:lvl>
    <w:lvl w:ilvl="6" w:tplc="040C000F">
      <w:start w:val="1"/>
      <w:numFmt w:val="decimal"/>
      <w:lvlText w:val="%7."/>
      <w:lvlJc w:val="left"/>
      <w:pPr>
        <w:tabs>
          <w:tab w:val="num" w:pos="5040"/>
        </w:tabs>
        <w:ind w:left="5040" w:hanging="360"/>
      </w:pPr>
      <w:rPr>
        <w:rFonts w:cs="Cambria Math"/>
      </w:rPr>
    </w:lvl>
    <w:lvl w:ilvl="7" w:tplc="040C0019">
      <w:start w:val="1"/>
      <w:numFmt w:val="lowerLetter"/>
      <w:lvlText w:val="%8."/>
      <w:lvlJc w:val="left"/>
      <w:pPr>
        <w:tabs>
          <w:tab w:val="num" w:pos="5760"/>
        </w:tabs>
        <w:ind w:left="5760" w:hanging="360"/>
      </w:pPr>
      <w:rPr>
        <w:rFonts w:cs="Cambria Math"/>
      </w:rPr>
    </w:lvl>
    <w:lvl w:ilvl="8" w:tplc="040C001B">
      <w:start w:val="1"/>
      <w:numFmt w:val="lowerRoman"/>
      <w:lvlText w:val="%9."/>
      <w:lvlJc w:val="right"/>
      <w:pPr>
        <w:tabs>
          <w:tab w:val="num" w:pos="6480"/>
        </w:tabs>
        <w:ind w:left="6480" w:hanging="180"/>
      </w:pPr>
      <w:rPr>
        <w:rFonts w:cs="Cambria Math"/>
      </w:rPr>
    </w:lvl>
  </w:abstractNum>
  <w:abstractNum w:abstractNumId="2" w15:restartNumberingAfterBreak="0">
    <w:nsid w:val="714E1B88"/>
    <w:multiLevelType w:val="hybridMultilevel"/>
    <w:tmpl w:val="A8684FBC"/>
    <w:lvl w:ilvl="0" w:tplc="BB2C3E7C">
      <w:start w:val="2"/>
      <w:numFmt w:val="bullet"/>
      <w:lvlText w:val="-"/>
      <w:lvlJc w:val="left"/>
      <w:pPr>
        <w:tabs>
          <w:tab w:val="num" w:pos="1065"/>
        </w:tabs>
        <w:ind w:left="1065" w:hanging="360"/>
      </w:pPr>
      <w:rPr>
        <w:rFonts w:ascii="Cambria Math" w:eastAsia="Cambria Math" w:hAnsi="Cambria Math" w:hint="default"/>
      </w:rPr>
    </w:lvl>
    <w:lvl w:ilvl="1" w:tplc="040C0003">
      <w:start w:val="1"/>
      <w:numFmt w:val="bullet"/>
      <w:lvlText w:val="o"/>
      <w:lvlJc w:val="left"/>
      <w:pPr>
        <w:tabs>
          <w:tab w:val="num" w:pos="1785"/>
        </w:tabs>
        <w:ind w:left="1785" w:hanging="360"/>
      </w:pPr>
      <w:rPr>
        <w:rFonts w:ascii="Yu Mincho Light" w:eastAsia="Times New Roman" w:hAnsi="Yu Mincho Light" w:cs="Times New Roman" w:hint="eastAsia"/>
      </w:rPr>
    </w:lvl>
    <w:lvl w:ilvl="2" w:tplc="040C0005">
      <w:start w:val="1"/>
      <w:numFmt w:val="bullet"/>
      <w:lvlText w:val=""/>
      <w:lvlJc w:val="left"/>
      <w:pPr>
        <w:tabs>
          <w:tab w:val="num" w:pos="2505"/>
        </w:tabs>
        <w:ind w:left="2505" w:hanging="360"/>
      </w:pPr>
      <w:rPr>
        <w:rFonts w:ascii="Helvetica" w:hAnsi="Helvetica" w:cs="Helvetica" w:hint="default"/>
      </w:rPr>
    </w:lvl>
    <w:lvl w:ilvl="3" w:tplc="040C0001">
      <w:start w:val="1"/>
      <w:numFmt w:val="bullet"/>
      <w:lvlText w:val=""/>
      <w:lvlJc w:val="left"/>
      <w:pPr>
        <w:tabs>
          <w:tab w:val="num" w:pos="3225"/>
        </w:tabs>
        <w:ind w:left="3225" w:hanging="360"/>
      </w:pPr>
      <w:rPr>
        <w:rFonts w:ascii="Courier New" w:hAnsi="Courier New" w:cs="Times New Roman" w:hint="default"/>
      </w:rPr>
    </w:lvl>
    <w:lvl w:ilvl="4" w:tplc="040C0003">
      <w:start w:val="1"/>
      <w:numFmt w:val="bullet"/>
      <w:lvlText w:val="o"/>
      <w:lvlJc w:val="left"/>
      <w:pPr>
        <w:tabs>
          <w:tab w:val="num" w:pos="3945"/>
        </w:tabs>
        <w:ind w:left="3945" w:hanging="360"/>
      </w:pPr>
      <w:rPr>
        <w:rFonts w:ascii="Yu Mincho Light" w:eastAsia="Times New Roman" w:hAnsi="Yu Mincho Light" w:cs="Times New Roman" w:hint="eastAsia"/>
      </w:rPr>
    </w:lvl>
    <w:lvl w:ilvl="5" w:tplc="040C0005">
      <w:start w:val="1"/>
      <w:numFmt w:val="bullet"/>
      <w:lvlText w:val=""/>
      <w:lvlJc w:val="left"/>
      <w:pPr>
        <w:tabs>
          <w:tab w:val="num" w:pos="4665"/>
        </w:tabs>
        <w:ind w:left="4665" w:hanging="360"/>
      </w:pPr>
      <w:rPr>
        <w:rFonts w:ascii="Helvetica" w:hAnsi="Helvetica" w:cs="Helvetica" w:hint="default"/>
      </w:rPr>
    </w:lvl>
    <w:lvl w:ilvl="6" w:tplc="040C0001">
      <w:start w:val="1"/>
      <w:numFmt w:val="bullet"/>
      <w:lvlText w:val=""/>
      <w:lvlJc w:val="left"/>
      <w:pPr>
        <w:tabs>
          <w:tab w:val="num" w:pos="5385"/>
        </w:tabs>
        <w:ind w:left="5385" w:hanging="360"/>
      </w:pPr>
      <w:rPr>
        <w:rFonts w:ascii="Courier New" w:hAnsi="Courier New" w:cs="Times New Roman" w:hint="default"/>
      </w:rPr>
    </w:lvl>
    <w:lvl w:ilvl="7" w:tplc="040C0003">
      <w:start w:val="1"/>
      <w:numFmt w:val="bullet"/>
      <w:lvlText w:val="o"/>
      <w:lvlJc w:val="left"/>
      <w:pPr>
        <w:tabs>
          <w:tab w:val="num" w:pos="6105"/>
        </w:tabs>
        <w:ind w:left="6105" w:hanging="360"/>
      </w:pPr>
      <w:rPr>
        <w:rFonts w:ascii="Yu Mincho Light" w:eastAsia="Times New Roman" w:hAnsi="Yu Mincho Light" w:cs="Times New Roman" w:hint="eastAsia"/>
      </w:rPr>
    </w:lvl>
    <w:lvl w:ilvl="8" w:tplc="040C0005">
      <w:start w:val="1"/>
      <w:numFmt w:val="bullet"/>
      <w:lvlText w:val=""/>
      <w:lvlJc w:val="left"/>
      <w:pPr>
        <w:tabs>
          <w:tab w:val="num" w:pos="6825"/>
        </w:tabs>
        <w:ind w:left="6825" w:hanging="360"/>
      </w:pPr>
      <w:rPr>
        <w:rFonts w:ascii="Helvetica" w:hAnsi="Helvetica" w:cs="Helvetica"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1D"/>
    <w:rsid w:val="000C28A4"/>
    <w:rsid w:val="001F501D"/>
    <w:rsid w:val="004F5B95"/>
    <w:rsid w:val="00587D2E"/>
    <w:rsid w:val="00801252"/>
    <w:rsid w:val="00933295"/>
    <w:rsid w:val="00DA7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68E4"/>
  <w15:chartTrackingRefBased/>
  <w15:docId w15:val="{5228E96F-25A4-4EAC-840A-16F280F0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01D"/>
    <w:pPr>
      <w:jc w:val="left"/>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1F501D"/>
    <w:pPr>
      <w:spacing w:after="60"/>
      <w:jc w:val="center"/>
    </w:pPr>
    <w:rPr>
      <w:rFonts w:ascii="Arial" w:hAnsi="Arial" w:cs="Arial"/>
      <w:sz w:val="24"/>
      <w:szCs w:val="24"/>
      <w:lang w:eastAsia="fr-FR"/>
    </w:rPr>
  </w:style>
  <w:style w:type="character" w:customStyle="1" w:styleId="Sous-titreCar">
    <w:name w:val="Sous-titre Car"/>
    <w:basedOn w:val="Policepardfaut"/>
    <w:link w:val="Sous-titre"/>
    <w:uiPriority w:val="11"/>
    <w:rsid w:val="001F501D"/>
    <w:rPr>
      <w:rFonts w:ascii="Arial"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LE-GUENNEC SANDRINE</dc:creator>
  <cp:keywords/>
  <dc:description/>
  <cp:lastModifiedBy>LE-GUENNEC SANDRINE</cp:lastModifiedBy>
  <cp:revision>3</cp:revision>
  <dcterms:created xsi:type="dcterms:W3CDTF">2023-05-09T13:21:00Z</dcterms:created>
  <dcterms:modified xsi:type="dcterms:W3CDTF">2023-05-09T13:23:00Z</dcterms:modified>
</cp:coreProperties>
</file>