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8A4" w:rsidRDefault="00992313">
      <w:r>
        <w:rPr>
          <w:highlight w:val="yellow"/>
        </w:rPr>
        <w:t>Nom de l’établissement</w:t>
      </w:r>
    </w:p>
    <w:p w:rsidR="00736355" w:rsidRDefault="00736355"/>
    <w:p w:rsidR="00EF08D4" w:rsidRDefault="00EF08D4" w:rsidP="00736355">
      <w:pPr>
        <w:pStyle w:val="Titre"/>
        <w:pBdr>
          <w:top w:val="single" w:sz="2" w:space="1" w:color="auto" w:shadow="1"/>
          <w:left w:val="single" w:sz="2" w:space="1" w:color="auto" w:shadow="1"/>
          <w:bottom w:val="single" w:sz="2" w:space="1" w:color="auto" w:shadow="1"/>
          <w:right w:val="single" w:sz="2" w:space="1" w:color="auto" w:shadow="1"/>
        </w:pBdr>
        <w:rPr>
          <w:rFonts w:ascii="Calibri" w:hAnsi="Calibri" w:cs="Calibri"/>
          <w:i/>
          <w:sz w:val="28"/>
          <w:szCs w:val="28"/>
        </w:rPr>
      </w:pPr>
      <w:r w:rsidRPr="00EF08D4">
        <w:rPr>
          <w:rFonts w:ascii="Calibri" w:hAnsi="Calibri" w:cs="Calibri"/>
          <w:bCs/>
          <w:sz w:val="40"/>
          <w:szCs w:val="40"/>
        </w:rPr>
        <w:t>Extrait du registre des délibérations</w:t>
      </w:r>
      <w:r>
        <w:rPr>
          <w:rFonts w:ascii="Calibri" w:hAnsi="Calibri" w:cs="Calibri"/>
          <w:bCs/>
          <w:sz w:val="40"/>
          <w:szCs w:val="40"/>
        </w:rPr>
        <w:t xml:space="preserve"> </w:t>
      </w:r>
      <w:r w:rsidR="00992313">
        <w:rPr>
          <w:rFonts w:ascii="Calibri" w:hAnsi="Calibri" w:cs="Calibri"/>
          <w:bCs/>
          <w:sz w:val="40"/>
          <w:szCs w:val="40"/>
        </w:rPr>
        <w:t>d</w:t>
      </w:r>
      <w:r w:rsidR="00821816">
        <w:rPr>
          <w:rFonts w:ascii="Calibri" w:hAnsi="Calibri" w:cs="Calibri"/>
          <w:bCs/>
          <w:sz w:val="40"/>
          <w:szCs w:val="40"/>
        </w:rPr>
        <w:t>u conseil d’administration</w:t>
      </w:r>
    </w:p>
    <w:p w:rsidR="00736355" w:rsidRDefault="00736355"/>
    <w:p w:rsidR="00992313" w:rsidRDefault="00992313">
      <w:r w:rsidRPr="00992313">
        <w:t xml:space="preserve">Séance du </w:t>
      </w:r>
      <w:r w:rsidRPr="00992313">
        <w:rPr>
          <w:highlight w:val="yellow"/>
        </w:rPr>
        <w:t>XXX</w:t>
      </w:r>
    </w:p>
    <w:p w:rsidR="00992313" w:rsidRDefault="00992313" w:rsidP="00992313">
      <w:r w:rsidRPr="00992313">
        <w:t>N° d’ordre</w:t>
      </w:r>
      <w:r>
        <w:t xml:space="preserve"> : </w:t>
      </w:r>
      <w:r w:rsidRPr="00EF08D4">
        <w:rPr>
          <w:highlight w:val="yellow"/>
        </w:rPr>
        <w:t>XXXX</w:t>
      </w:r>
    </w:p>
    <w:p w:rsidR="00992313" w:rsidRPr="00992313" w:rsidRDefault="00992313">
      <w:r w:rsidRPr="00992313">
        <w:rPr>
          <w:bCs/>
        </w:rPr>
        <w:t>Objet :</w:t>
      </w:r>
      <w:r>
        <w:rPr>
          <w:bCs/>
        </w:rPr>
        <w:t xml:space="preserve"> </w:t>
      </w:r>
      <w:r w:rsidR="00A45DD5" w:rsidRPr="00A45DD5">
        <w:rPr>
          <w:bCs/>
        </w:rPr>
        <w:t xml:space="preserve">Etat Réalisé des Recettes et des dépenses (ERRD) </w:t>
      </w:r>
      <w:r w:rsidRPr="00992313">
        <w:rPr>
          <w:bCs/>
          <w:highlight w:val="yellow"/>
        </w:rPr>
        <w:t>année n-1</w:t>
      </w:r>
    </w:p>
    <w:p w:rsidR="00992313" w:rsidRDefault="00992313">
      <w:pPr>
        <w:rPr>
          <w:highlight w:val="yellow"/>
        </w:rPr>
      </w:pPr>
    </w:p>
    <w:p w:rsidR="00D97A75" w:rsidRDefault="00D97A75" w:rsidP="00D97A75">
      <w:r>
        <w:t xml:space="preserve">Liste nominative des membres présents : </w:t>
      </w:r>
    </w:p>
    <w:p w:rsidR="00D97A75" w:rsidRDefault="00D97A75" w:rsidP="00D97A75">
      <w:pPr>
        <w:pStyle w:val="Paragraphedeliste"/>
        <w:numPr>
          <w:ilvl w:val="0"/>
          <w:numId w:val="1"/>
        </w:numPr>
      </w:pPr>
      <w:r>
        <w:rPr>
          <w:highlight w:val="yellow"/>
        </w:rPr>
        <w:t>X</w:t>
      </w:r>
    </w:p>
    <w:p w:rsidR="00D97A75" w:rsidRDefault="00D97A75" w:rsidP="00D97A75">
      <w:pPr>
        <w:pStyle w:val="Paragraphedeliste"/>
        <w:numPr>
          <w:ilvl w:val="0"/>
          <w:numId w:val="1"/>
        </w:numPr>
      </w:pPr>
      <w:r>
        <w:rPr>
          <w:highlight w:val="yellow"/>
        </w:rPr>
        <w:t>X</w:t>
      </w:r>
    </w:p>
    <w:p w:rsidR="00D97A75" w:rsidRDefault="00D97A75" w:rsidP="00D97A75">
      <w:r>
        <w:t xml:space="preserve">Assistaient à la séance : </w:t>
      </w:r>
    </w:p>
    <w:p w:rsidR="00D97A75" w:rsidRDefault="00D97A75" w:rsidP="00D97A75">
      <w:pPr>
        <w:pStyle w:val="Paragraphedeliste"/>
        <w:numPr>
          <w:ilvl w:val="0"/>
          <w:numId w:val="1"/>
        </w:numPr>
      </w:pPr>
      <w:r>
        <w:rPr>
          <w:highlight w:val="yellow"/>
        </w:rPr>
        <w:t>X</w:t>
      </w:r>
    </w:p>
    <w:p w:rsidR="00D97A75" w:rsidRDefault="00D97A75" w:rsidP="00D97A75">
      <w:pPr>
        <w:pStyle w:val="Paragraphedeliste"/>
        <w:numPr>
          <w:ilvl w:val="0"/>
          <w:numId w:val="1"/>
        </w:numPr>
      </w:pPr>
      <w:r>
        <w:rPr>
          <w:highlight w:val="yellow"/>
        </w:rPr>
        <w:t>X</w:t>
      </w:r>
    </w:p>
    <w:p w:rsidR="00D97A75" w:rsidRDefault="00D97A75" w:rsidP="00D97A75">
      <w:r>
        <w:t xml:space="preserve">Etaient excusés : </w:t>
      </w:r>
    </w:p>
    <w:p w:rsidR="00D97A75" w:rsidRDefault="00D97A75" w:rsidP="00D97A75">
      <w:pPr>
        <w:pStyle w:val="Paragraphedeliste"/>
        <w:numPr>
          <w:ilvl w:val="0"/>
          <w:numId w:val="1"/>
        </w:numPr>
      </w:pPr>
      <w:r>
        <w:rPr>
          <w:highlight w:val="yellow"/>
        </w:rPr>
        <w:t>X</w:t>
      </w:r>
    </w:p>
    <w:p w:rsidR="00D97A75" w:rsidRDefault="00D97A75" w:rsidP="00D97A75">
      <w:pPr>
        <w:pStyle w:val="Paragraphedeliste"/>
        <w:numPr>
          <w:ilvl w:val="0"/>
          <w:numId w:val="1"/>
        </w:numPr>
      </w:pPr>
      <w:r>
        <w:rPr>
          <w:highlight w:val="yellow"/>
        </w:rPr>
        <w:t>X</w:t>
      </w:r>
    </w:p>
    <w:p w:rsidR="00992313" w:rsidRDefault="00992313" w:rsidP="00992313">
      <w:r w:rsidRPr="00241433">
        <w:rPr>
          <w:rFonts w:ascii="Calibri" w:hAnsi="Calibri" w:cs="Calibri"/>
        </w:rPr>
        <w:t xml:space="preserve">Le quorum étant atteint, </w:t>
      </w:r>
      <w:r>
        <w:rPr>
          <w:rFonts w:ascii="Calibri" w:hAnsi="Calibri" w:cs="Calibri"/>
        </w:rPr>
        <w:t>le conseil d’administration</w:t>
      </w:r>
      <w:r w:rsidRPr="00241433">
        <w:rPr>
          <w:rFonts w:ascii="Calibri" w:hAnsi="Calibri" w:cs="Calibri"/>
        </w:rPr>
        <w:t>, peut délibérer</w:t>
      </w:r>
      <w:r>
        <w:rPr>
          <w:rFonts w:ascii="Calibri" w:hAnsi="Calibri" w:cs="Calibri"/>
        </w:rPr>
        <w:t>.</w:t>
      </w:r>
    </w:p>
    <w:p w:rsidR="00736355" w:rsidRDefault="00736355"/>
    <w:p w:rsidR="00416F6F" w:rsidRPr="00736355" w:rsidRDefault="00416F6F">
      <w:r>
        <w:t xml:space="preserve">Le Conseil d’administration, </w:t>
      </w:r>
    </w:p>
    <w:p w:rsidR="00D54282" w:rsidRDefault="00D54282" w:rsidP="00D54282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>Vu le code de l’action sociale et des familles (CASF) ;</w:t>
      </w:r>
    </w:p>
    <w:p w:rsidR="00137C7F" w:rsidRPr="00BF3EFE" w:rsidRDefault="00137C7F" w:rsidP="00137C7F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bookmarkStart w:id="0" w:name="_Hlk124771080"/>
      <w:r w:rsidRPr="00BF3EFE">
        <w:rPr>
          <w:rFonts w:ascii="Calibri" w:hAnsi="Calibri" w:cs="Arial"/>
        </w:rPr>
        <w:t>Vu l’instruction comptable M22</w:t>
      </w:r>
      <w:r>
        <w:rPr>
          <w:rFonts w:ascii="Calibri" w:hAnsi="Calibri" w:cs="Arial"/>
        </w:rPr>
        <w:t> ;</w:t>
      </w:r>
    </w:p>
    <w:bookmarkEnd w:id="0"/>
    <w:p w:rsidR="00A45DD5" w:rsidRDefault="00A45DD5" w:rsidP="00A45DD5">
      <w:pPr>
        <w:tabs>
          <w:tab w:val="left" w:pos="1134"/>
        </w:tabs>
        <w:rPr>
          <w:rFonts w:ascii="Calibri" w:hAnsi="Calibri" w:cs="Arial"/>
        </w:rPr>
      </w:pPr>
      <w:r>
        <w:rPr>
          <w:rFonts w:ascii="Calibri" w:hAnsi="Calibri" w:cs="Arial"/>
        </w:rPr>
        <w:t>Vu la loi n° 2002-2 du 2 janvier 2002 rénovant l’action sociale et médico-sociale ;</w:t>
      </w:r>
    </w:p>
    <w:p w:rsidR="00A45DD5" w:rsidRDefault="00A45DD5" w:rsidP="00A45DD5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>Vu la loi n° 2015-1776 du 28 décembre 2015 relative à l’adaptation de la société au vieillissement ;</w:t>
      </w:r>
    </w:p>
    <w:p w:rsidR="00A45DD5" w:rsidRDefault="00A45DD5" w:rsidP="00A45DD5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>Vu le décret 2003-1010 du 22 octobre 2003 relatif à la gestion budgétaire, comptable et financière, et aux modalités de financement et de tarification des établissements et services sociaux et médico-sociaux ;</w:t>
      </w:r>
    </w:p>
    <w:p w:rsidR="009F7FB0" w:rsidRDefault="009F7FB0" w:rsidP="00A45DD5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r w:rsidRPr="009F7FB0">
        <w:rPr>
          <w:rFonts w:ascii="Calibri" w:hAnsi="Calibri" w:cs="Arial"/>
        </w:rPr>
        <w:t xml:space="preserve">Vu la proposition budgétaire et l’arrêté en date du 5 février 2021 </w:t>
      </w:r>
      <w:r w:rsidR="00137C7F">
        <w:rPr>
          <w:rFonts w:ascii="Calibri" w:hAnsi="Calibri" w:cs="Arial"/>
        </w:rPr>
        <w:t>du</w:t>
      </w:r>
      <w:r w:rsidRPr="009F7FB0">
        <w:rPr>
          <w:rFonts w:ascii="Calibri" w:hAnsi="Calibri" w:cs="Arial"/>
        </w:rPr>
        <w:t xml:space="preserve"> Président du Conseil Départemental de </w:t>
      </w:r>
      <w:r w:rsidR="00D54282" w:rsidRPr="00D54282">
        <w:rPr>
          <w:rFonts w:ascii="Calibri" w:hAnsi="Calibri" w:cs="Arial"/>
          <w:highlight w:val="yellow"/>
        </w:rPr>
        <w:t>X</w:t>
      </w:r>
      <w:r w:rsidR="00137C7F">
        <w:rPr>
          <w:rFonts w:ascii="Calibri" w:hAnsi="Calibri" w:cs="Arial"/>
          <w:highlight w:val="yellow"/>
        </w:rPr>
        <w:t>XX</w:t>
      </w:r>
      <w:r w:rsidRPr="009F7FB0">
        <w:rPr>
          <w:rFonts w:ascii="Calibri" w:hAnsi="Calibri" w:cs="Arial"/>
        </w:rPr>
        <w:t xml:space="preserve"> fixant les tarifs hébergement </w:t>
      </w:r>
      <w:r w:rsidR="00137C7F" w:rsidRPr="00137C7F">
        <w:rPr>
          <w:rFonts w:ascii="Calibri" w:hAnsi="Calibri" w:cs="Arial"/>
          <w:highlight w:val="yellow"/>
        </w:rPr>
        <w:t>N-1</w:t>
      </w:r>
      <w:r w:rsidR="00137C7F">
        <w:rPr>
          <w:rFonts w:ascii="Calibri" w:hAnsi="Calibri" w:cs="Arial"/>
        </w:rPr>
        <w:t> ;</w:t>
      </w:r>
    </w:p>
    <w:p w:rsidR="009F7FB0" w:rsidRDefault="009F7FB0" w:rsidP="00A45DD5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r w:rsidRPr="009F7FB0">
        <w:rPr>
          <w:rFonts w:ascii="Calibri" w:hAnsi="Calibri" w:cs="Arial"/>
        </w:rPr>
        <w:t xml:space="preserve">Vu la proposition budgétaire et l’arrêté en date du </w:t>
      </w:r>
      <w:r w:rsidRPr="009F7FB0">
        <w:rPr>
          <w:rFonts w:ascii="Calibri" w:hAnsi="Calibri" w:cs="Arial"/>
          <w:highlight w:val="yellow"/>
        </w:rPr>
        <w:t>XXX</w:t>
      </w:r>
      <w:r w:rsidRPr="009F7FB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du</w:t>
      </w:r>
      <w:r w:rsidRPr="009F7FB0">
        <w:rPr>
          <w:rFonts w:ascii="Calibri" w:hAnsi="Calibri" w:cs="Arial"/>
        </w:rPr>
        <w:t xml:space="preserve"> Présiden</w:t>
      </w:r>
      <w:r>
        <w:rPr>
          <w:rFonts w:ascii="Calibri" w:hAnsi="Calibri" w:cs="Arial"/>
        </w:rPr>
        <w:t>t</w:t>
      </w:r>
      <w:r w:rsidRPr="009F7FB0">
        <w:rPr>
          <w:rFonts w:ascii="Calibri" w:hAnsi="Calibri" w:cs="Arial"/>
        </w:rPr>
        <w:t xml:space="preserve"> du Conseil Départemental de </w:t>
      </w:r>
      <w:r w:rsidRPr="009F7FB0">
        <w:rPr>
          <w:rFonts w:ascii="Calibri" w:hAnsi="Calibri" w:cs="Arial"/>
          <w:highlight w:val="yellow"/>
        </w:rPr>
        <w:t>XXX</w:t>
      </w:r>
      <w:r w:rsidRPr="009F7FB0">
        <w:rPr>
          <w:rFonts w:ascii="Calibri" w:hAnsi="Calibri" w:cs="Arial"/>
        </w:rPr>
        <w:t xml:space="preserve"> fixant le forfait global dépendance et les tarifs journaliers dépendance pour l’année </w:t>
      </w:r>
      <w:r w:rsidRPr="009F7FB0">
        <w:rPr>
          <w:rFonts w:ascii="Calibri" w:hAnsi="Calibri" w:cs="Arial"/>
          <w:highlight w:val="yellow"/>
        </w:rPr>
        <w:t>N-1</w:t>
      </w:r>
      <w:r w:rsidR="00137C7F">
        <w:rPr>
          <w:rFonts w:ascii="Calibri" w:hAnsi="Calibri" w:cs="Arial"/>
          <w:highlight w:val="yellow"/>
        </w:rPr>
        <w:t> </w:t>
      </w:r>
      <w:r w:rsidR="00137C7F">
        <w:rPr>
          <w:rFonts w:ascii="Calibri" w:hAnsi="Calibri" w:cs="Arial"/>
        </w:rPr>
        <w:t>;</w:t>
      </w:r>
    </w:p>
    <w:p w:rsidR="009F7FB0" w:rsidRDefault="009F7FB0" w:rsidP="00A45DD5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r w:rsidRPr="009F7FB0">
        <w:rPr>
          <w:rFonts w:ascii="Calibri" w:hAnsi="Calibri" w:cs="Arial"/>
        </w:rPr>
        <w:t xml:space="preserve">Vu la décision tarifaire du Directeur Général de l’ARS en date du </w:t>
      </w:r>
      <w:r w:rsidRPr="009F7FB0">
        <w:rPr>
          <w:rFonts w:ascii="Calibri" w:hAnsi="Calibri" w:cs="Arial"/>
          <w:highlight w:val="yellow"/>
        </w:rPr>
        <w:t>XXX</w:t>
      </w:r>
      <w:r w:rsidRPr="009F7FB0">
        <w:rPr>
          <w:rFonts w:ascii="Calibri" w:hAnsi="Calibri" w:cs="Arial"/>
        </w:rPr>
        <w:t xml:space="preserve"> portant fixation du forfait global de soins pour l’année </w:t>
      </w:r>
      <w:r w:rsidRPr="009F7FB0">
        <w:rPr>
          <w:rFonts w:ascii="Calibri" w:hAnsi="Calibri" w:cs="Arial"/>
          <w:highlight w:val="yellow"/>
        </w:rPr>
        <w:t>N-1</w:t>
      </w:r>
      <w:r w:rsidR="00137C7F">
        <w:rPr>
          <w:rFonts w:ascii="Calibri" w:hAnsi="Calibri" w:cs="Arial"/>
          <w:highlight w:val="yellow"/>
        </w:rPr>
        <w:t> </w:t>
      </w:r>
      <w:r w:rsidR="00137C7F">
        <w:rPr>
          <w:rFonts w:ascii="Calibri" w:hAnsi="Calibri" w:cs="Arial"/>
        </w:rPr>
        <w:t>;</w:t>
      </w:r>
    </w:p>
    <w:p w:rsidR="00BA0CD6" w:rsidRDefault="00BA0CD6" w:rsidP="00A45DD5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Considérant les DM votées sur l’exercice </w:t>
      </w:r>
      <w:r w:rsidRPr="003D2F12">
        <w:rPr>
          <w:rFonts w:ascii="Calibri" w:hAnsi="Calibri" w:cs="Arial"/>
          <w:highlight w:val="yellow"/>
        </w:rPr>
        <w:t>N-1</w:t>
      </w:r>
      <w:r w:rsidR="00137C7F">
        <w:rPr>
          <w:rFonts w:ascii="Calibri" w:hAnsi="Calibri" w:cs="Arial"/>
        </w:rPr>
        <w:t> ;</w:t>
      </w:r>
    </w:p>
    <w:p w:rsidR="00BA0CD6" w:rsidRDefault="00BA0CD6" w:rsidP="00A45DD5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Considérant la conformité du compte de gestion </w:t>
      </w:r>
      <w:r w:rsidRPr="003D2F12">
        <w:rPr>
          <w:rFonts w:ascii="Calibri" w:hAnsi="Calibri" w:cs="Arial"/>
          <w:highlight w:val="yellow"/>
        </w:rPr>
        <w:t>N-1</w:t>
      </w:r>
      <w:r>
        <w:rPr>
          <w:rFonts w:ascii="Calibri" w:hAnsi="Calibri" w:cs="Arial"/>
        </w:rPr>
        <w:t xml:space="preserve"> du comptable public </w:t>
      </w:r>
      <w:r w:rsidR="00261317">
        <w:rPr>
          <w:rFonts w:ascii="Calibri" w:hAnsi="Calibri" w:cs="Arial"/>
        </w:rPr>
        <w:t>avec</w:t>
      </w:r>
      <w:r>
        <w:rPr>
          <w:rFonts w:ascii="Calibri" w:hAnsi="Calibri" w:cs="Arial"/>
        </w:rPr>
        <w:t xml:space="preserve"> l’ERRD</w:t>
      </w:r>
      <w:r w:rsidR="00137C7F">
        <w:rPr>
          <w:rFonts w:ascii="Calibri" w:hAnsi="Calibri" w:cs="Arial"/>
        </w:rPr>
        <w:t> ;</w:t>
      </w:r>
    </w:p>
    <w:p w:rsidR="00BA0CD6" w:rsidRDefault="00BA0CD6" w:rsidP="00A45DD5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Considérant la signature du CPOM en date du </w:t>
      </w:r>
      <w:r w:rsidRPr="00BA0CD6">
        <w:rPr>
          <w:rFonts w:ascii="Calibri" w:hAnsi="Calibri" w:cs="Arial"/>
          <w:highlight w:val="yellow"/>
        </w:rPr>
        <w:t>XXX</w:t>
      </w:r>
      <w:r w:rsidR="00137C7F">
        <w:rPr>
          <w:rFonts w:ascii="Calibri" w:hAnsi="Calibri" w:cs="Arial"/>
          <w:highlight w:val="yellow"/>
        </w:rPr>
        <w:t> ;</w:t>
      </w:r>
    </w:p>
    <w:p w:rsidR="00A45DD5" w:rsidRDefault="00BA0CD6" w:rsidP="00A45DD5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>Considérant</w:t>
      </w:r>
      <w:r w:rsidR="00A45DD5">
        <w:rPr>
          <w:rFonts w:ascii="Calibri" w:hAnsi="Calibri" w:cs="Arial"/>
        </w:rPr>
        <w:t xml:space="preserve"> l’ERRD </w:t>
      </w:r>
      <w:r w:rsidR="00A45DD5" w:rsidRPr="009F7FB0">
        <w:rPr>
          <w:rFonts w:ascii="Calibri" w:hAnsi="Calibri" w:cs="Arial"/>
          <w:highlight w:val="yellow"/>
        </w:rPr>
        <w:t>N-1</w:t>
      </w:r>
      <w:r w:rsidR="00A45DD5">
        <w:rPr>
          <w:rFonts w:ascii="Calibri" w:hAnsi="Calibri" w:cs="Arial"/>
        </w:rPr>
        <w:t xml:space="preserve"> présenté par le directeur</w:t>
      </w:r>
      <w:r>
        <w:rPr>
          <w:rFonts w:ascii="Calibri" w:hAnsi="Calibri" w:cs="Arial"/>
        </w:rPr>
        <w:t xml:space="preserve"> et joint à la présentation</w:t>
      </w:r>
      <w:r w:rsidR="00137C7F">
        <w:rPr>
          <w:rFonts w:ascii="Calibri" w:hAnsi="Calibri" w:cs="Arial"/>
        </w:rPr>
        <w:t> ;</w:t>
      </w:r>
    </w:p>
    <w:p w:rsidR="00C23C86" w:rsidRDefault="00C23C86" w:rsidP="00A45DD5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Considérant </w:t>
      </w:r>
      <w:r w:rsidR="00BD72D2">
        <w:rPr>
          <w:rFonts w:ascii="Calibri" w:hAnsi="Calibri" w:cs="Arial"/>
        </w:rPr>
        <w:t>l’information donnée</w:t>
      </w:r>
      <w:r>
        <w:rPr>
          <w:rFonts w:ascii="Calibri" w:hAnsi="Calibri" w:cs="Arial"/>
        </w:rPr>
        <w:t xml:space="preserve"> </w:t>
      </w:r>
      <w:r w:rsidR="00BD72D2">
        <w:rPr>
          <w:rFonts w:ascii="Calibri" w:hAnsi="Calibri" w:cs="Arial"/>
        </w:rPr>
        <w:t>aux</w:t>
      </w:r>
      <w:r>
        <w:rPr>
          <w:rFonts w:ascii="Calibri" w:hAnsi="Calibri" w:cs="Arial"/>
        </w:rPr>
        <w:t xml:space="preserve"> instances</w:t>
      </w:r>
      <w:r w:rsidR="00B8128F">
        <w:rPr>
          <w:rFonts w:ascii="Calibri" w:hAnsi="Calibri" w:cs="Arial"/>
        </w:rPr>
        <w:t xml:space="preserve"> (CSE / CVS)</w:t>
      </w:r>
      <w:r w:rsidR="00BD72D2">
        <w:rPr>
          <w:rFonts w:ascii="Calibri" w:hAnsi="Calibri" w:cs="Arial"/>
        </w:rPr>
        <w:t>.</w:t>
      </w:r>
      <w:bookmarkStart w:id="1" w:name="_GoBack"/>
      <w:bookmarkEnd w:id="1"/>
    </w:p>
    <w:p w:rsidR="00736355" w:rsidRDefault="00736355"/>
    <w:p w:rsidR="00D94508" w:rsidRDefault="00D94508" w:rsidP="00D94508">
      <w:pPr>
        <w:rPr>
          <w:rFonts w:ascii="Arial" w:eastAsia="Times New Roman" w:hAnsi="Arial" w:cs="Arial"/>
          <w:sz w:val="18"/>
          <w:szCs w:val="20"/>
          <w:lang w:eastAsia="fr-FR"/>
        </w:rPr>
      </w:pPr>
      <w:bookmarkStart w:id="2" w:name="_Hlk124506323"/>
      <w:r w:rsidRPr="00D94508">
        <w:rPr>
          <w:rFonts w:ascii="Arial" w:eastAsia="Times New Roman" w:hAnsi="Arial" w:cs="Arial"/>
          <w:sz w:val="18"/>
          <w:szCs w:val="20"/>
          <w:highlight w:val="green"/>
          <w:lang w:eastAsia="fr-FR"/>
        </w:rPr>
        <w:t>Extrait de la synthèse du CRP</w:t>
      </w:r>
    </w:p>
    <w:bookmarkEnd w:id="2"/>
    <w:p w:rsidR="00D94508" w:rsidRDefault="00D94508"/>
    <w:p w:rsidR="00BD0CB9" w:rsidRDefault="00416F6F">
      <w:r w:rsidRPr="001D5069">
        <w:rPr>
          <w:rFonts w:ascii="Calibri" w:hAnsi="Calibri" w:cs="Calibri"/>
          <w:b/>
        </w:rPr>
        <w:t xml:space="preserve">DELIBERE et VALIDE </w:t>
      </w:r>
      <w:r w:rsidR="003D2F12" w:rsidRPr="00AB7D65">
        <w:rPr>
          <w:rFonts w:ascii="Calibri" w:hAnsi="Calibri" w:cs="Calibri"/>
          <w:b/>
          <w:highlight w:val="yellow"/>
        </w:rPr>
        <w:t xml:space="preserve">à l’unanimité </w:t>
      </w:r>
      <w:r w:rsidR="003D2F12" w:rsidRPr="00AB7D65">
        <w:rPr>
          <w:rFonts w:ascii="Calibri" w:hAnsi="Calibri" w:cs="Calibri"/>
          <w:highlight w:val="yellow"/>
        </w:rPr>
        <w:t>des membres présents</w:t>
      </w:r>
      <w:r w:rsidR="003D2F12">
        <w:rPr>
          <w:rFonts w:ascii="Calibri" w:hAnsi="Calibri" w:cs="Calibri"/>
          <w:highlight w:val="yellow"/>
        </w:rPr>
        <w:t xml:space="preserve"> /</w:t>
      </w:r>
      <w:r w:rsidR="003D2F12">
        <w:rPr>
          <w:rFonts w:ascii="Calibri" w:hAnsi="Calibri" w:cs="Calibri"/>
          <w:b/>
          <w:highlight w:val="yellow"/>
        </w:rPr>
        <w:t xml:space="preserve"> X pour, X contre et X abs</w:t>
      </w:r>
      <w:r w:rsidR="00E96EC8">
        <w:rPr>
          <w:rFonts w:ascii="Calibri" w:hAnsi="Calibri" w:cs="Calibri"/>
          <w:b/>
          <w:highlight w:val="yellow"/>
        </w:rPr>
        <w:t>t</w:t>
      </w:r>
      <w:r w:rsidR="003D2F12">
        <w:rPr>
          <w:rFonts w:ascii="Calibri" w:hAnsi="Calibri" w:cs="Calibri"/>
          <w:b/>
          <w:highlight w:val="yellow"/>
        </w:rPr>
        <w:t>ention</w:t>
      </w:r>
      <w:r w:rsidR="009F7FB0">
        <w:rPr>
          <w:rFonts w:ascii="Calibri" w:hAnsi="Calibri" w:cs="Calibri"/>
        </w:rPr>
        <w:t>, l</w:t>
      </w:r>
      <w:r w:rsidR="009F7FB0" w:rsidRPr="009F7FB0">
        <w:rPr>
          <w:rFonts w:ascii="Calibri" w:hAnsi="Calibri" w:cs="Arial"/>
        </w:rPr>
        <w:t xml:space="preserve">’Etat Réalisé des Recettes et des Dépenses (ERRD) </w:t>
      </w:r>
      <w:r w:rsidR="009F7FB0" w:rsidRPr="009F7FB0">
        <w:rPr>
          <w:rFonts w:ascii="Calibri" w:hAnsi="Calibri" w:cs="Arial"/>
          <w:highlight w:val="yellow"/>
        </w:rPr>
        <w:t>N-1</w:t>
      </w:r>
    </w:p>
    <w:p w:rsidR="00D86F14" w:rsidRDefault="00D86F14">
      <w:pPr>
        <w:rPr>
          <w:rFonts w:ascii="Arial" w:eastAsia="Times New Roman" w:hAnsi="Arial" w:cs="Arial"/>
          <w:sz w:val="18"/>
          <w:szCs w:val="20"/>
          <w:lang w:eastAsia="fr-FR"/>
        </w:rPr>
      </w:pPr>
    </w:p>
    <w:p w:rsidR="00827055" w:rsidRDefault="00827055"/>
    <w:p w:rsidR="000A741D" w:rsidRDefault="000A741D"/>
    <w:p w:rsidR="00D94508" w:rsidRDefault="00D94508">
      <w:bookmarkStart w:id="3" w:name="_Hlk124506343"/>
      <w:r>
        <w:t xml:space="preserve">Délibération transmise à l‘ARS, le </w:t>
      </w:r>
      <w:r w:rsidRPr="003D2F12">
        <w:rPr>
          <w:highlight w:val="yellow"/>
        </w:rPr>
        <w:t>X</w:t>
      </w:r>
      <w:r w:rsidR="003D2F12" w:rsidRPr="003D2F12">
        <w:rPr>
          <w:highlight w:val="yellow"/>
        </w:rPr>
        <w:t>X</w:t>
      </w:r>
      <w:r>
        <w:t xml:space="preserve"> et rendu</w:t>
      </w:r>
      <w:r w:rsidR="00766093">
        <w:t>e</w:t>
      </w:r>
      <w:r>
        <w:t xml:space="preserve"> exécutoire ce jour. </w:t>
      </w:r>
    </w:p>
    <w:bookmarkEnd w:id="3"/>
    <w:p w:rsidR="00827055" w:rsidRDefault="00827055"/>
    <w:p w:rsidR="00827055" w:rsidRDefault="00827055"/>
    <w:p w:rsidR="00827055" w:rsidRDefault="00827055" w:rsidP="00DD2B94">
      <w:pPr>
        <w:jc w:val="right"/>
      </w:pPr>
      <w:r>
        <w:t xml:space="preserve">Fait et délibéré à </w:t>
      </w:r>
      <w:r w:rsidR="00DD2B94" w:rsidRPr="00DD2B94">
        <w:rPr>
          <w:highlight w:val="yellow"/>
        </w:rPr>
        <w:t>XXXX</w:t>
      </w:r>
      <w:r>
        <w:t xml:space="preserve">, le </w:t>
      </w:r>
      <w:r w:rsidR="00DD2B94" w:rsidRPr="00DD2B94">
        <w:rPr>
          <w:highlight w:val="yellow"/>
        </w:rPr>
        <w:t>XXXX</w:t>
      </w:r>
    </w:p>
    <w:p w:rsidR="00827055" w:rsidRDefault="00827055" w:rsidP="00DD2B94">
      <w:pPr>
        <w:jc w:val="right"/>
      </w:pPr>
      <w:r>
        <w:t>Pour extrait certifié conforme</w:t>
      </w:r>
    </w:p>
    <w:p w:rsidR="00827055" w:rsidRPr="00736355" w:rsidRDefault="00DD2B94" w:rsidP="00DD2B94">
      <w:pPr>
        <w:jc w:val="right"/>
      </w:pPr>
      <w:r>
        <w:t>Le Président</w:t>
      </w:r>
      <w:r w:rsidR="00827055">
        <w:t xml:space="preserve"> du Conseil d’Administration</w:t>
      </w:r>
    </w:p>
    <w:p w:rsidR="00736355" w:rsidRDefault="00736355"/>
    <w:sectPr w:rsidR="00736355" w:rsidSect="00801252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093" w:rsidRDefault="00766093" w:rsidP="00766093">
      <w:r>
        <w:separator/>
      </w:r>
    </w:p>
  </w:endnote>
  <w:endnote w:type="continuationSeparator" w:id="0">
    <w:p w:rsidR="00766093" w:rsidRDefault="00766093" w:rsidP="0076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1754851775"/>
      <w:docPartObj>
        <w:docPartGallery w:val="Page Numbers (Bottom of Page)"/>
        <w:docPartUnique/>
      </w:docPartObj>
    </w:sdtPr>
    <w:sdtEndPr/>
    <w:sdtContent>
      <w:p w:rsidR="00766093" w:rsidRPr="00766093" w:rsidRDefault="00766093">
        <w:pPr>
          <w:pStyle w:val="Pieddepage"/>
          <w:jc w:val="right"/>
          <w:rPr>
            <w:sz w:val="20"/>
          </w:rPr>
        </w:pPr>
        <w:r w:rsidRPr="00766093">
          <w:rPr>
            <w:bCs/>
            <w:sz w:val="20"/>
          </w:rPr>
          <w:t xml:space="preserve">Objet : Etat Réalisé des Recettes et des dépenses (ERRD) </w:t>
        </w:r>
        <w:r w:rsidRPr="00766093">
          <w:rPr>
            <w:bCs/>
            <w:sz w:val="20"/>
            <w:highlight w:val="yellow"/>
          </w:rPr>
          <w:t>année n-1</w:t>
        </w:r>
        <w:r w:rsidRPr="00766093">
          <w:rPr>
            <w:bCs/>
            <w:sz w:val="20"/>
          </w:rPr>
          <w:tab/>
        </w:r>
        <w:r w:rsidRPr="00766093">
          <w:rPr>
            <w:sz w:val="20"/>
          </w:rPr>
          <w:fldChar w:fldCharType="begin"/>
        </w:r>
        <w:r w:rsidRPr="00766093">
          <w:rPr>
            <w:sz w:val="20"/>
          </w:rPr>
          <w:instrText>PAGE   \* MERGEFORMAT</w:instrText>
        </w:r>
        <w:r w:rsidRPr="00766093">
          <w:rPr>
            <w:sz w:val="20"/>
          </w:rPr>
          <w:fldChar w:fldCharType="separate"/>
        </w:r>
        <w:r w:rsidRPr="00766093">
          <w:rPr>
            <w:sz w:val="20"/>
          </w:rPr>
          <w:t>2</w:t>
        </w:r>
        <w:r w:rsidRPr="00766093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093" w:rsidRDefault="00766093" w:rsidP="00766093">
      <w:r>
        <w:separator/>
      </w:r>
    </w:p>
  </w:footnote>
  <w:footnote w:type="continuationSeparator" w:id="0">
    <w:p w:rsidR="00766093" w:rsidRDefault="00766093" w:rsidP="00766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21AA"/>
    <w:multiLevelType w:val="hybridMultilevel"/>
    <w:tmpl w:val="77207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55"/>
    <w:rsid w:val="00021E57"/>
    <w:rsid w:val="000849C8"/>
    <w:rsid w:val="000A741D"/>
    <w:rsid w:val="000C28A4"/>
    <w:rsid w:val="00100E60"/>
    <w:rsid w:val="00137C7F"/>
    <w:rsid w:val="00245E2F"/>
    <w:rsid w:val="00261317"/>
    <w:rsid w:val="003D2F12"/>
    <w:rsid w:val="00416F6F"/>
    <w:rsid w:val="004D6352"/>
    <w:rsid w:val="00587D2E"/>
    <w:rsid w:val="006611F4"/>
    <w:rsid w:val="00736355"/>
    <w:rsid w:val="00753948"/>
    <w:rsid w:val="00766093"/>
    <w:rsid w:val="00801252"/>
    <w:rsid w:val="00821816"/>
    <w:rsid w:val="00827055"/>
    <w:rsid w:val="00992313"/>
    <w:rsid w:val="009F7FB0"/>
    <w:rsid w:val="00A45DD5"/>
    <w:rsid w:val="00AF13A8"/>
    <w:rsid w:val="00B8128F"/>
    <w:rsid w:val="00BA0CD6"/>
    <w:rsid w:val="00BD0CB9"/>
    <w:rsid w:val="00BD72D2"/>
    <w:rsid w:val="00C23C86"/>
    <w:rsid w:val="00D54282"/>
    <w:rsid w:val="00D86F14"/>
    <w:rsid w:val="00D94508"/>
    <w:rsid w:val="00D97A75"/>
    <w:rsid w:val="00DA7661"/>
    <w:rsid w:val="00DB6D8B"/>
    <w:rsid w:val="00DD2B94"/>
    <w:rsid w:val="00E96EC8"/>
    <w:rsid w:val="00EC6A3D"/>
    <w:rsid w:val="00EF08D4"/>
    <w:rsid w:val="00F04925"/>
    <w:rsid w:val="00F7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87C5"/>
  <w15:chartTrackingRefBased/>
  <w15:docId w15:val="{64915E23-3E58-45B0-A44B-EF09A63C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36355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eastAsia="Times New Roman" w:hAnsi="Arial" w:cs="Times New Roman"/>
      <w:b/>
      <w:kern w:val="28"/>
      <w:sz w:val="32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736355"/>
    <w:rPr>
      <w:rFonts w:ascii="Arial" w:eastAsia="Times New Roman" w:hAnsi="Arial" w:cs="Times New Roman"/>
      <w:b/>
      <w:kern w:val="28"/>
      <w:sz w:val="32"/>
      <w:szCs w:val="20"/>
      <w:lang w:eastAsia="fr-FR"/>
    </w:rPr>
  </w:style>
  <w:style w:type="table" w:styleId="Grilledutableau">
    <w:name w:val="Table Grid"/>
    <w:basedOn w:val="TableauNormal"/>
    <w:uiPriority w:val="59"/>
    <w:rsid w:val="00D86F14"/>
    <w:pPr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60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6093"/>
  </w:style>
  <w:style w:type="paragraph" w:styleId="Pieddepage">
    <w:name w:val="footer"/>
    <w:basedOn w:val="Normal"/>
    <w:link w:val="PieddepageCar"/>
    <w:uiPriority w:val="99"/>
    <w:unhideWhenUsed/>
    <w:rsid w:val="007660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6093"/>
  </w:style>
  <w:style w:type="paragraph" w:styleId="Paragraphedeliste">
    <w:name w:val="List Paragraph"/>
    <w:basedOn w:val="Normal"/>
    <w:uiPriority w:val="34"/>
    <w:qFormat/>
    <w:rsid w:val="00D97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0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LE-GUENNEC SANDRINE</dc:creator>
  <cp:keywords/>
  <dc:description/>
  <cp:lastModifiedBy>LE-GUENNEC SANDRINE</cp:lastModifiedBy>
  <cp:revision>30</cp:revision>
  <dcterms:created xsi:type="dcterms:W3CDTF">2023-01-11T08:18:00Z</dcterms:created>
  <dcterms:modified xsi:type="dcterms:W3CDTF">2023-04-13T12:59:00Z</dcterms:modified>
</cp:coreProperties>
</file>